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E9D5F" w14:textId="77777777" w:rsidR="006D6A3D" w:rsidRDefault="00C96F9F">
      <w:pPr>
        <w:pStyle w:val="Brdtekst"/>
        <w:ind w:left="250"/>
        <w:rPr>
          <w:sz w:val="20"/>
        </w:rPr>
      </w:pPr>
      <w:r>
        <w:rPr>
          <w:noProof/>
          <w:sz w:val="20"/>
          <w:lang w:val="da-DK" w:eastAsia="da-DK"/>
        </w:rPr>
        <w:drawing>
          <wp:inline distT="0" distB="0" distL="0" distR="0" wp14:anchorId="52E0C4A4" wp14:editId="2FC804C4">
            <wp:extent cx="6090663" cy="1428178"/>
            <wp:effectExtent l="0" t="0" r="5715" b="635"/>
            <wp:docPr id="1" name="image1.jpeg" descr="EU Comission logo &amp; L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663" cy="1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8105D" w14:textId="77777777" w:rsidR="006D6A3D" w:rsidRDefault="006D6A3D">
      <w:pPr>
        <w:pStyle w:val="Brdtekst"/>
        <w:spacing w:before="11"/>
        <w:rPr>
          <w:sz w:val="14"/>
        </w:rPr>
      </w:pPr>
    </w:p>
    <w:p w14:paraId="6168AB3B" w14:textId="77777777" w:rsidR="006D6A3D" w:rsidRDefault="006D6A3D">
      <w:pPr>
        <w:rPr>
          <w:sz w:val="14"/>
        </w:rPr>
        <w:sectPr w:rsidR="006D6A3D">
          <w:type w:val="continuous"/>
          <w:pgSz w:w="11900" w:h="16840"/>
          <w:pgMar w:top="700" w:right="460" w:bottom="280" w:left="1020" w:header="720" w:footer="720" w:gutter="0"/>
          <w:cols w:space="720"/>
        </w:sectPr>
      </w:pPr>
    </w:p>
    <w:p w14:paraId="077DE269" w14:textId="77777777" w:rsidR="006D6A3D" w:rsidRDefault="006D6A3D">
      <w:pPr>
        <w:pStyle w:val="Brdtekst"/>
        <w:rPr>
          <w:sz w:val="26"/>
        </w:rPr>
      </w:pPr>
    </w:p>
    <w:p w14:paraId="03637FCF" w14:textId="77777777" w:rsidR="006D6A3D" w:rsidRDefault="006D6A3D">
      <w:pPr>
        <w:pStyle w:val="Brdtekst"/>
        <w:spacing w:before="6"/>
        <w:rPr>
          <w:sz w:val="31"/>
        </w:rPr>
      </w:pPr>
    </w:p>
    <w:p w14:paraId="1B2ADB61" w14:textId="77777777" w:rsidR="006D6A3D" w:rsidRDefault="00C96F9F">
      <w:pPr>
        <w:pStyle w:val="Overskrift1"/>
      </w:pPr>
      <w:r>
        <w:t>Mobility</w:t>
      </w:r>
      <w:r>
        <w:rPr>
          <w:spacing w:val="-4"/>
        </w:rPr>
        <w:t xml:space="preserve"> </w:t>
      </w:r>
      <w:r>
        <w:t>requirement</w:t>
      </w:r>
    </w:p>
    <w:p w14:paraId="562ECE09" w14:textId="77777777" w:rsidR="006D6A3D" w:rsidRDefault="00C96F9F">
      <w:pPr>
        <w:pStyle w:val="Titel"/>
      </w:pPr>
      <w:r>
        <w:rPr>
          <w:b w:val="0"/>
        </w:rPr>
        <w:br w:type="column"/>
      </w:r>
      <w:r>
        <w:t>Declaration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eligibility</w:t>
      </w:r>
    </w:p>
    <w:p w14:paraId="5CA31924" w14:textId="77777777" w:rsidR="006D6A3D" w:rsidRDefault="006D6A3D">
      <w:pPr>
        <w:sectPr w:rsidR="006D6A3D">
          <w:type w:val="continuous"/>
          <w:pgSz w:w="11900" w:h="16840"/>
          <w:pgMar w:top="700" w:right="460" w:bottom="280" w:left="1020" w:header="720" w:footer="720" w:gutter="0"/>
          <w:cols w:num="2" w:space="720" w:equalWidth="0">
            <w:col w:w="2373" w:space="1000"/>
            <w:col w:w="7047"/>
          </w:cols>
        </w:sectPr>
      </w:pPr>
    </w:p>
    <w:p w14:paraId="78086D2A" w14:textId="77777777" w:rsidR="006D6A3D" w:rsidRDefault="00C96F9F">
      <w:pPr>
        <w:pStyle w:val="Brdtekst"/>
        <w:spacing w:before="2"/>
        <w:ind w:left="112" w:right="665"/>
        <w:jc w:val="both"/>
      </w:pPr>
      <w:r>
        <w:t xml:space="preserve">In order to be eligible for the Postdoc to research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rPr>
          <w:rFonts w:ascii="Calibri" w:hAnsi="Calibri"/>
          <w:sz w:val="20"/>
        </w:rPr>
        <w:t>programme</w:t>
      </w:r>
      <w:proofErr w:type="spellEnd"/>
      <w:r>
        <w:rPr>
          <w:rFonts w:ascii="Calibri" w:hAnsi="Calibri"/>
          <w:sz w:val="20"/>
        </w:rPr>
        <w:t xml:space="preserve"> </w:t>
      </w:r>
      <w:r>
        <w:t xml:space="preserve">(LEAD), candidates </w:t>
      </w:r>
      <w:r>
        <w:rPr>
          <w:u w:val="single"/>
        </w:rPr>
        <w:t>must undertake</w:t>
      </w:r>
      <w:r>
        <w:rPr>
          <w:spacing w:val="1"/>
        </w:rPr>
        <w:t xml:space="preserve"> </w:t>
      </w:r>
      <w:r>
        <w:rPr>
          <w:u w:val="single"/>
        </w:rPr>
        <w:t>transnational</w:t>
      </w:r>
      <w:r>
        <w:rPr>
          <w:spacing w:val="-10"/>
          <w:u w:val="single"/>
        </w:rPr>
        <w:t xml:space="preserve"> </w:t>
      </w:r>
      <w:r>
        <w:rPr>
          <w:u w:val="single"/>
        </w:rPr>
        <w:t>mobility</w:t>
      </w:r>
      <w:r>
        <w:rPr>
          <w:spacing w:val="-10"/>
          <w:u w:val="single"/>
        </w:rPr>
        <w:t xml:space="preserve"> </w:t>
      </w:r>
      <w:r>
        <w:rPr>
          <w:u w:val="single"/>
        </w:rPr>
        <w:t>according</w:t>
      </w:r>
      <w:r>
        <w:rPr>
          <w:spacing w:val="-10"/>
          <w:u w:val="single"/>
        </w:rPr>
        <w:t xml:space="preserve"> </w:t>
      </w:r>
      <w:r>
        <w:rPr>
          <w:u w:val="single"/>
        </w:rPr>
        <w:t>to</w:t>
      </w:r>
      <w:r>
        <w:rPr>
          <w:spacing w:val="-9"/>
          <w:u w:val="single"/>
        </w:rPr>
        <w:t xml:space="preserve"> </w:t>
      </w: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H2020</w:t>
      </w:r>
      <w:r>
        <w:rPr>
          <w:spacing w:val="-10"/>
          <w:u w:val="single"/>
        </w:rPr>
        <w:t xml:space="preserve"> </w:t>
      </w:r>
      <w:r>
        <w:rPr>
          <w:u w:val="single"/>
        </w:rPr>
        <w:t>Marie</w:t>
      </w:r>
      <w:r>
        <w:rPr>
          <w:spacing w:val="-10"/>
          <w:u w:val="single"/>
        </w:rPr>
        <w:t xml:space="preserve"> </w:t>
      </w:r>
      <w:r>
        <w:rPr>
          <w:u w:val="single"/>
        </w:rPr>
        <w:t>S.</w:t>
      </w:r>
      <w:r>
        <w:rPr>
          <w:spacing w:val="-9"/>
          <w:u w:val="single"/>
        </w:rPr>
        <w:t xml:space="preserve"> </w:t>
      </w:r>
      <w:r>
        <w:rPr>
          <w:u w:val="single"/>
        </w:rPr>
        <w:t>Curie</w:t>
      </w:r>
      <w:r>
        <w:rPr>
          <w:spacing w:val="-10"/>
          <w:u w:val="single"/>
        </w:rPr>
        <w:t xml:space="preserve"> </w:t>
      </w:r>
      <w:r>
        <w:rPr>
          <w:u w:val="single"/>
        </w:rPr>
        <w:t>rules</w:t>
      </w:r>
      <w:r>
        <w:t>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includes:</w:t>
      </w:r>
      <w:r>
        <w:rPr>
          <w:spacing w:val="3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nationalities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apply,</w:t>
      </w:r>
      <w:r>
        <w:rPr>
          <w:spacing w:val="1"/>
        </w:rPr>
        <w:t xml:space="preserve"> </w:t>
      </w:r>
      <w:r>
        <w:t>but you cannot have resided or carried out your main activity (such as work or study) in Denmark for more</w:t>
      </w:r>
      <w:r>
        <w:rPr>
          <w:spacing w:val="1"/>
        </w:rPr>
        <w:t xml:space="preserve"> </w:t>
      </w:r>
      <w:r>
        <w:t>than 12 months in the 3 years prior to the call deadline. This excludes short stays such as holidays or</w:t>
      </w:r>
      <w:r>
        <w:rPr>
          <w:spacing w:val="1"/>
        </w:rPr>
        <w:t xml:space="preserve"> </w:t>
      </w:r>
      <w:r>
        <w:t>compulsory national service. Also, candidates working at UCPH for more than 3 months before the deadline</w:t>
      </w:r>
      <w:r>
        <w:rPr>
          <w:spacing w:val="1"/>
        </w:rPr>
        <w:t xml:space="preserve"> </w:t>
      </w:r>
      <w:r>
        <w:t xml:space="preserve">will be considered ineligible. </w:t>
      </w:r>
      <w:r>
        <w:rPr>
          <w:b/>
        </w:rPr>
        <w:t>Please fill the below declaration of place of activity/place of residence</w:t>
      </w:r>
      <w:r>
        <w:rPr>
          <w:b/>
          <w:spacing w:val="1"/>
        </w:rPr>
        <w:t xml:space="preserve"> </w:t>
      </w:r>
      <w:r>
        <w:rPr>
          <w:b/>
        </w:rPr>
        <w:t xml:space="preserve">previous 3 years. </w:t>
      </w:r>
      <w:r>
        <w:t>Please indicate the period(s) and the country in which you have legally resided and/or had</w:t>
      </w:r>
      <w:r>
        <w:rPr>
          <w:spacing w:val="1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t>activity</w:t>
      </w:r>
      <w:r>
        <w:rPr>
          <w:spacing w:val="-13"/>
        </w:rPr>
        <w:t xml:space="preserve"> </w:t>
      </w:r>
      <w:r>
        <w:t>(work,</w:t>
      </w:r>
      <w:r>
        <w:rPr>
          <w:spacing w:val="-13"/>
        </w:rPr>
        <w:t xml:space="preserve"> </w:t>
      </w:r>
      <w:r>
        <w:t>studies,</w:t>
      </w:r>
      <w:r>
        <w:rPr>
          <w:spacing w:val="-13"/>
        </w:rPr>
        <w:t xml:space="preserve"> </w:t>
      </w:r>
      <w:r>
        <w:t>etc.)</w:t>
      </w:r>
      <w:r>
        <w:rPr>
          <w:spacing w:val="-13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last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recent</w:t>
      </w:r>
      <w:r>
        <w:rPr>
          <w:spacing w:val="-13"/>
        </w:rPr>
        <w:t xml:space="preserve"> </w:t>
      </w:r>
      <w:r>
        <w:t>first.</w:t>
      </w:r>
      <w:r>
        <w:rPr>
          <w:spacing w:val="28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fill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table</w:t>
      </w:r>
      <w:r>
        <w:rPr>
          <w:spacing w:val="-1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gaps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LEAD.</w:t>
      </w:r>
    </w:p>
    <w:p w14:paraId="7650E475" w14:textId="77777777" w:rsidR="006D6A3D" w:rsidRDefault="006D6A3D">
      <w:pPr>
        <w:pStyle w:val="Brdtekst"/>
        <w:spacing w:before="2"/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1829"/>
        <w:gridCol w:w="1829"/>
        <w:gridCol w:w="1191"/>
        <w:gridCol w:w="989"/>
        <w:gridCol w:w="3682"/>
      </w:tblGrid>
      <w:tr w:rsidR="006D6A3D" w14:paraId="14D86FDE" w14:textId="77777777">
        <w:trPr>
          <w:trHeight w:val="460"/>
        </w:trPr>
        <w:tc>
          <w:tcPr>
            <w:tcW w:w="1829" w:type="dxa"/>
            <w:shd w:val="clear" w:color="auto" w:fill="EAF1DD"/>
          </w:tcPr>
          <w:p w14:paraId="1859549E" w14:textId="77777777" w:rsidR="006D6A3D" w:rsidRDefault="00C96F9F">
            <w:pPr>
              <w:pStyle w:val="TableParagraph"/>
              <w:spacing w:before="1"/>
              <w:ind w:left="105"/>
            </w:pPr>
            <w:bookmarkStart w:id="0" w:name="_GoBack"/>
            <w:r>
              <w:t>Period</w:t>
            </w:r>
            <w:r>
              <w:rPr>
                <w:spacing w:val="-3"/>
              </w:rPr>
              <w:t xml:space="preserve"> </w:t>
            </w:r>
            <w:r>
              <w:t>from</w:t>
            </w:r>
          </w:p>
          <w:p w14:paraId="360FEB78" w14:textId="77777777" w:rsidR="006D6A3D" w:rsidRDefault="00C96F9F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(DD/MM/YYYY)</w:t>
            </w:r>
          </w:p>
        </w:tc>
        <w:tc>
          <w:tcPr>
            <w:tcW w:w="1829" w:type="dxa"/>
            <w:shd w:val="clear" w:color="auto" w:fill="EAF1DD"/>
          </w:tcPr>
          <w:p w14:paraId="1BC92BAB" w14:textId="77777777" w:rsidR="006D6A3D" w:rsidRDefault="00C96F9F">
            <w:pPr>
              <w:pStyle w:val="TableParagraph"/>
              <w:spacing w:before="1"/>
              <w:ind w:left="110"/>
            </w:pPr>
            <w:r>
              <w:t>Period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0F9D0721" w14:textId="77777777" w:rsidR="006D6A3D" w:rsidRDefault="00C96F9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(DD/MM/YYYY)</w:t>
            </w:r>
          </w:p>
        </w:tc>
        <w:tc>
          <w:tcPr>
            <w:tcW w:w="1191" w:type="dxa"/>
            <w:shd w:val="clear" w:color="auto" w:fill="EAF1DD"/>
          </w:tcPr>
          <w:p w14:paraId="162745D2" w14:textId="77777777" w:rsidR="006D6A3D" w:rsidRDefault="00C96F9F">
            <w:pPr>
              <w:pStyle w:val="TableParagraph"/>
              <w:spacing w:before="1"/>
              <w:ind w:left="109"/>
            </w:pPr>
            <w:r>
              <w:t>Duration</w:t>
            </w:r>
          </w:p>
        </w:tc>
        <w:tc>
          <w:tcPr>
            <w:tcW w:w="989" w:type="dxa"/>
            <w:shd w:val="clear" w:color="auto" w:fill="EAF1DD"/>
          </w:tcPr>
          <w:p w14:paraId="7BAE520B" w14:textId="77777777" w:rsidR="006D6A3D" w:rsidRDefault="00C96F9F">
            <w:pPr>
              <w:pStyle w:val="TableParagraph"/>
              <w:spacing w:before="1"/>
              <w:ind w:left="104"/>
            </w:pPr>
            <w:r>
              <w:t>Country</w:t>
            </w:r>
          </w:p>
        </w:tc>
        <w:tc>
          <w:tcPr>
            <w:tcW w:w="3682" w:type="dxa"/>
            <w:shd w:val="clear" w:color="auto" w:fill="EAF1DD"/>
          </w:tcPr>
          <w:p w14:paraId="698E5825" w14:textId="77777777" w:rsidR="006D6A3D" w:rsidRDefault="00C96F9F">
            <w:pPr>
              <w:pStyle w:val="TableParagraph"/>
              <w:spacing w:before="1"/>
              <w:ind w:left="1460" w:right="1451"/>
              <w:jc w:val="center"/>
            </w:pPr>
            <w:r>
              <w:t>Activity</w:t>
            </w:r>
          </w:p>
        </w:tc>
      </w:tr>
      <w:tr w:rsidR="006D6A3D" w14:paraId="1340CA96" w14:textId="77777777">
        <w:trPr>
          <w:trHeight w:val="642"/>
        </w:trPr>
        <w:tc>
          <w:tcPr>
            <w:tcW w:w="1829" w:type="dxa"/>
          </w:tcPr>
          <w:p w14:paraId="4E4844C1" w14:textId="4D60BAC1" w:rsidR="006D6A3D" w:rsidRDefault="006D6A3D">
            <w:pPr>
              <w:pStyle w:val="TableParagraph"/>
            </w:pPr>
          </w:p>
        </w:tc>
        <w:tc>
          <w:tcPr>
            <w:tcW w:w="1829" w:type="dxa"/>
          </w:tcPr>
          <w:p w14:paraId="4582874A" w14:textId="77777777" w:rsidR="006D6A3D" w:rsidRDefault="006D6A3D">
            <w:pPr>
              <w:pStyle w:val="TableParagraph"/>
            </w:pPr>
          </w:p>
        </w:tc>
        <w:tc>
          <w:tcPr>
            <w:tcW w:w="1191" w:type="dxa"/>
          </w:tcPr>
          <w:p w14:paraId="3B8D004B" w14:textId="77777777" w:rsidR="006D6A3D" w:rsidRDefault="006D6A3D">
            <w:pPr>
              <w:pStyle w:val="TableParagraph"/>
            </w:pPr>
          </w:p>
        </w:tc>
        <w:tc>
          <w:tcPr>
            <w:tcW w:w="989" w:type="dxa"/>
          </w:tcPr>
          <w:p w14:paraId="2B5111FE" w14:textId="77777777" w:rsidR="006D6A3D" w:rsidRDefault="006D6A3D">
            <w:pPr>
              <w:pStyle w:val="TableParagraph"/>
            </w:pPr>
          </w:p>
        </w:tc>
        <w:tc>
          <w:tcPr>
            <w:tcW w:w="3682" w:type="dxa"/>
          </w:tcPr>
          <w:p w14:paraId="602C0175" w14:textId="77777777" w:rsidR="006D6A3D" w:rsidRDefault="006D6A3D">
            <w:pPr>
              <w:pStyle w:val="TableParagraph"/>
            </w:pPr>
          </w:p>
        </w:tc>
      </w:tr>
      <w:tr w:rsidR="006D6A3D" w14:paraId="4F7DCF02" w14:textId="77777777">
        <w:trPr>
          <w:trHeight w:val="647"/>
        </w:trPr>
        <w:tc>
          <w:tcPr>
            <w:tcW w:w="1829" w:type="dxa"/>
          </w:tcPr>
          <w:p w14:paraId="37A8913E" w14:textId="77777777" w:rsidR="006D6A3D" w:rsidRDefault="006D6A3D">
            <w:pPr>
              <w:pStyle w:val="TableParagraph"/>
            </w:pPr>
          </w:p>
        </w:tc>
        <w:tc>
          <w:tcPr>
            <w:tcW w:w="1829" w:type="dxa"/>
          </w:tcPr>
          <w:p w14:paraId="58D8CC91" w14:textId="77777777" w:rsidR="006D6A3D" w:rsidRDefault="006D6A3D">
            <w:pPr>
              <w:pStyle w:val="TableParagraph"/>
            </w:pPr>
          </w:p>
        </w:tc>
        <w:tc>
          <w:tcPr>
            <w:tcW w:w="1191" w:type="dxa"/>
          </w:tcPr>
          <w:p w14:paraId="102CB6BD" w14:textId="77777777" w:rsidR="006D6A3D" w:rsidRDefault="006D6A3D">
            <w:pPr>
              <w:pStyle w:val="TableParagraph"/>
            </w:pPr>
          </w:p>
        </w:tc>
        <w:tc>
          <w:tcPr>
            <w:tcW w:w="989" w:type="dxa"/>
          </w:tcPr>
          <w:p w14:paraId="1E6B1EE5" w14:textId="77777777" w:rsidR="006D6A3D" w:rsidRDefault="006D6A3D">
            <w:pPr>
              <w:pStyle w:val="TableParagraph"/>
            </w:pPr>
          </w:p>
        </w:tc>
        <w:tc>
          <w:tcPr>
            <w:tcW w:w="3682" w:type="dxa"/>
          </w:tcPr>
          <w:p w14:paraId="0E8CED71" w14:textId="77777777" w:rsidR="006D6A3D" w:rsidRDefault="006D6A3D">
            <w:pPr>
              <w:pStyle w:val="TableParagraph"/>
            </w:pPr>
          </w:p>
        </w:tc>
      </w:tr>
      <w:tr w:rsidR="006D6A3D" w14:paraId="19AE3097" w14:textId="77777777">
        <w:trPr>
          <w:trHeight w:val="618"/>
        </w:trPr>
        <w:tc>
          <w:tcPr>
            <w:tcW w:w="1829" w:type="dxa"/>
          </w:tcPr>
          <w:p w14:paraId="287B5A18" w14:textId="77777777" w:rsidR="006D6A3D" w:rsidRDefault="006D6A3D">
            <w:pPr>
              <w:pStyle w:val="TableParagraph"/>
            </w:pPr>
          </w:p>
        </w:tc>
        <w:tc>
          <w:tcPr>
            <w:tcW w:w="1829" w:type="dxa"/>
          </w:tcPr>
          <w:p w14:paraId="1F3C0072" w14:textId="77777777" w:rsidR="006D6A3D" w:rsidRDefault="006D6A3D">
            <w:pPr>
              <w:pStyle w:val="TableParagraph"/>
            </w:pPr>
          </w:p>
        </w:tc>
        <w:tc>
          <w:tcPr>
            <w:tcW w:w="1191" w:type="dxa"/>
          </w:tcPr>
          <w:p w14:paraId="5BE9D1F4" w14:textId="77777777" w:rsidR="006D6A3D" w:rsidRDefault="006D6A3D">
            <w:pPr>
              <w:pStyle w:val="TableParagraph"/>
            </w:pPr>
          </w:p>
        </w:tc>
        <w:tc>
          <w:tcPr>
            <w:tcW w:w="989" w:type="dxa"/>
          </w:tcPr>
          <w:p w14:paraId="342874DA" w14:textId="77777777" w:rsidR="006D6A3D" w:rsidRDefault="006D6A3D">
            <w:pPr>
              <w:pStyle w:val="TableParagraph"/>
            </w:pPr>
          </w:p>
        </w:tc>
        <w:tc>
          <w:tcPr>
            <w:tcW w:w="3682" w:type="dxa"/>
          </w:tcPr>
          <w:p w14:paraId="0F17A8AA" w14:textId="77777777" w:rsidR="006D6A3D" w:rsidRDefault="006D6A3D">
            <w:pPr>
              <w:pStyle w:val="TableParagraph"/>
            </w:pPr>
          </w:p>
        </w:tc>
      </w:tr>
      <w:tr w:rsidR="006D6A3D" w14:paraId="623C7187" w14:textId="77777777">
        <w:trPr>
          <w:trHeight w:val="618"/>
        </w:trPr>
        <w:tc>
          <w:tcPr>
            <w:tcW w:w="1829" w:type="dxa"/>
          </w:tcPr>
          <w:p w14:paraId="4A8AD87D" w14:textId="77777777" w:rsidR="006D6A3D" w:rsidRDefault="006D6A3D">
            <w:pPr>
              <w:pStyle w:val="TableParagraph"/>
            </w:pPr>
          </w:p>
        </w:tc>
        <w:tc>
          <w:tcPr>
            <w:tcW w:w="1829" w:type="dxa"/>
          </w:tcPr>
          <w:p w14:paraId="4B9FFFC3" w14:textId="77777777" w:rsidR="006D6A3D" w:rsidRDefault="006D6A3D">
            <w:pPr>
              <w:pStyle w:val="TableParagraph"/>
            </w:pPr>
          </w:p>
        </w:tc>
        <w:tc>
          <w:tcPr>
            <w:tcW w:w="1191" w:type="dxa"/>
          </w:tcPr>
          <w:p w14:paraId="5423B933" w14:textId="77777777" w:rsidR="006D6A3D" w:rsidRDefault="006D6A3D">
            <w:pPr>
              <w:pStyle w:val="TableParagraph"/>
            </w:pPr>
          </w:p>
        </w:tc>
        <w:tc>
          <w:tcPr>
            <w:tcW w:w="989" w:type="dxa"/>
          </w:tcPr>
          <w:p w14:paraId="7984BFCD" w14:textId="77777777" w:rsidR="006D6A3D" w:rsidRDefault="006D6A3D">
            <w:pPr>
              <w:pStyle w:val="TableParagraph"/>
            </w:pPr>
          </w:p>
        </w:tc>
        <w:tc>
          <w:tcPr>
            <w:tcW w:w="3682" w:type="dxa"/>
          </w:tcPr>
          <w:p w14:paraId="74BF1959" w14:textId="77777777" w:rsidR="006D6A3D" w:rsidRDefault="006D6A3D">
            <w:pPr>
              <w:pStyle w:val="TableParagraph"/>
            </w:pPr>
          </w:p>
        </w:tc>
      </w:tr>
      <w:bookmarkEnd w:id="0"/>
    </w:tbl>
    <w:p w14:paraId="43DC2E2C" w14:textId="126D9CA8" w:rsidR="006D6A3D" w:rsidRDefault="006D6A3D">
      <w:pPr>
        <w:pStyle w:val="Brdtekst"/>
        <w:rPr>
          <w:sz w:val="24"/>
        </w:rPr>
      </w:pPr>
    </w:p>
    <w:p w14:paraId="121F9799" w14:textId="7BC0F220" w:rsidR="009A76BC" w:rsidRPr="009A76BC" w:rsidRDefault="009A76BC" w:rsidP="009A76BC">
      <w:pPr>
        <w:pStyle w:val="Brdtekst"/>
        <w:ind w:left="142"/>
      </w:pPr>
      <w:r w:rsidRPr="009A76BC">
        <w:t xml:space="preserve">If </w:t>
      </w:r>
      <w:r>
        <w:t>applicable</w:t>
      </w:r>
      <w:r w:rsidRPr="009A76BC">
        <w:t xml:space="preserve">, please indicate the </w:t>
      </w:r>
      <w:r w:rsidRPr="009A76BC">
        <w:rPr>
          <w:u w:val="single"/>
        </w:rPr>
        <w:t>date of the entry in Denmark</w:t>
      </w:r>
      <w:r w:rsidRPr="009A76BC">
        <w:t>: DD/MM/YYYY</w:t>
      </w:r>
      <w:r>
        <w:t xml:space="preserve"> or state N/A</w:t>
      </w:r>
    </w:p>
    <w:p w14:paraId="70E41790" w14:textId="77777777" w:rsidR="006D6A3D" w:rsidRDefault="006D6A3D">
      <w:pPr>
        <w:pStyle w:val="Brdtekst"/>
        <w:spacing w:before="7"/>
        <w:rPr>
          <w:sz w:val="21"/>
        </w:rPr>
      </w:pPr>
    </w:p>
    <w:p w14:paraId="7968D762" w14:textId="77777777" w:rsidR="006D6A3D" w:rsidRDefault="00C96F9F">
      <w:pPr>
        <w:pStyle w:val="Overskrift1"/>
        <w:jc w:val="both"/>
      </w:pPr>
      <w:r>
        <w:t>Professional</w:t>
      </w:r>
      <w:r>
        <w:rPr>
          <w:spacing w:val="-3"/>
        </w:rPr>
        <w:t xml:space="preserve"> </w:t>
      </w:r>
      <w:r>
        <w:t>experience</w:t>
      </w:r>
    </w:p>
    <w:p w14:paraId="461BD658" w14:textId="400DF069" w:rsidR="006D6A3D" w:rsidRDefault="00590C73">
      <w:pPr>
        <w:pStyle w:val="Brdtekst"/>
        <w:spacing w:before="2"/>
        <w:ind w:left="112" w:right="664"/>
        <w:jc w:val="both"/>
      </w:pPr>
      <w:r>
        <w:t>Applicants</w:t>
      </w:r>
      <w:r w:rsidR="00C96F9F">
        <w:t xml:space="preserve"> must hold a </w:t>
      </w:r>
      <w:r w:rsidR="00C96F9F">
        <w:rPr>
          <w:b/>
        </w:rPr>
        <w:t xml:space="preserve">PhD degree </w:t>
      </w:r>
      <w:r>
        <w:rPr>
          <w:b/>
        </w:rPr>
        <w:t xml:space="preserve">at the time of the application followed by up to </w:t>
      </w:r>
      <w:r w:rsidR="00557397">
        <w:rPr>
          <w:b/>
        </w:rPr>
        <w:t>8</w:t>
      </w:r>
      <w:r w:rsidR="00C96F9F">
        <w:rPr>
          <w:b/>
        </w:rPr>
        <w:t xml:space="preserve"> years of experien</w:t>
      </w:r>
      <w:r w:rsidR="009A76BC">
        <w:rPr>
          <w:b/>
        </w:rPr>
        <w:t>c</w:t>
      </w:r>
      <w:r w:rsidR="00C96F9F">
        <w:rPr>
          <w:b/>
        </w:rPr>
        <w:t xml:space="preserve">e </w:t>
      </w:r>
      <w:r w:rsidRPr="006B3E58">
        <w:rPr>
          <w:bCs/>
          <w:color w:val="000000"/>
          <w:shd w:val="clear" w:color="auto" w:fill="FFFFFF"/>
        </w:rPr>
        <w:t>from</w:t>
      </w:r>
      <w:r w:rsidRPr="006B3E58">
        <w:rPr>
          <w:color w:val="000000"/>
          <w:shd w:val="clear" w:color="auto" w:fill="FFFFFF"/>
        </w:rPr>
        <w:t xml:space="preserve"> for example academia, clinic, industry or biotech</w:t>
      </w:r>
      <w:r w:rsidR="00C96F9F">
        <w:t>. Exceptions to these rules are made for applicants with prolonged career breaks due to parental</w:t>
      </w:r>
      <w:r w:rsidR="00C96F9F">
        <w:rPr>
          <w:spacing w:val="1"/>
        </w:rPr>
        <w:t xml:space="preserve"> </w:t>
      </w:r>
      <w:r w:rsidR="00C96F9F">
        <w:t xml:space="preserve">leave, </w:t>
      </w:r>
      <w:r w:rsidR="00557397">
        <w:t>illness,</w:t>
      </w:r>
      <w:r w:rsidR="00C96F9F">
        <w:t xml:space="preserve"> or mandatory military/civil service (documentation should be uploaded in the application</w:t>
      </w:r>
      <w:r w:rsidR="00C96F9F">
        <w:rPr>
          <w:spacing w:val="1"/>
        </w:rPr>
        <w:t xml:space="preserve"> </w:t>
      </w:r>
      <w:r w:rsidR="00C96F9F">
        <w:t>system).</w:t>
      </w:r>
    </w:p>
    <w:p w14:paraId="34FABEAB" w14:textId="77777777" w:rsidR="006D6A3D" w:rsidRDefault="006D6A3D">
      <w:pPr>
        <w:pStyle w:val="Brdtekst"/>
        <w:spacing w:before="2"/>
      </w:pPr>
    </w:p>
    <w:p w14:paraId="2521CABE" w14:textId="4ADF3C01" w:rsidR="006D6A3D" w:rsidRPr="00EA72F2" w:rsidRDefault="00C96F9F" w:rsidP="00EA72F2">
      <w:pPr>
        <w:pStyle w:val="Brdtekst"/>
        <w:ind w:left="112"/>
        <w:jc w:val="both"/>
      </w:pPr>
      <w:r>
        <w:rPr>
          <w:u w:val="single"/>
        </w:rPr>
        <w:t>PhD</w:t>
      </w:r>
      <w:r>
        <w:rPr>
          <w:spacing w:val="-3"/>
          <w:u w:val="single"/>
        </w:rPr>
        <w:t xml:space="preserve"> </w:t>
      </w:r>
      <w:r>
        <w:rPr>
          <w:u w:val="single"/>
        </w:rPr>
        <w:t>diploma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obtained</w:t>
      </w:r>
      <w:r>
        <w:t>:</w:t>
      </w:r>
      <w:proofErr w:type="gramEnd"/>
      <w:r>
        <w:rPr>
          <w:spacing w:val="-3"/>
        </w:rPr>
        <w:t xml:space="preserve"> </w:t>
      </w:r>
      <w:r>
        <w:t>DD/MM/YYYY</w:t>
      </w:r>
    </w:p>
    <w:p w14:paraId="1C6BA1E8" w14:textId="77777777" w:rsidR="006D6A3D" w:rsidRDefault="006D6A3D">
      <w:pPr>
        <w:pStyle w:val="Brdtekst"/>
        <w:rPr>
          <w:sz w:val="16"/>
        </w:rPr>
      </w:pPr>
    </w:p>
    <w:p w14:paraId="682F14AD" w14:textId="77777777" w:rsidR="006D6A3D" w:rsidRDefault="00C96F9F">
      <w:pPr>
        <w:pStyle w:val="Brdtekst"/>
        <w:spacing w:before="94" w:line="237" w:lineRule="auto"/>
        <w:ind w:left="112" w:right="438"/>
      </w:pPr>
      <w:r>
        <w:t>I</w:t>
      </w:r>
      <w:r>
        <w:rPr>
          <w:spacing w:val="5"/>
        </w:rPr>
        <w:t xml:space="preserve"> </w:t>
      </w:r>
      <w:r>
        <w:t>hereby</w:t>
      </w:r>
      <w:r>
        <w:rPr>
          <w:spacing w:val="6"/>
        </w:rPr>
        <w:t xml:space="preserve"> </w:t>
      </w:r>
      <w:r>
        <w:t>declare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read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agreed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regulations</w:t>
      </w:r>
      <w:r>
        <w:rPr>
          <w:spacing w:val="5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eligibility</w:t>
      </w:r>
      <w:r>
        <w:rPr>
          <w:spacing w:val="5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correct.</w:t>
      </w:r>
    </w:p>
    <w:p w14:paraId="7139110E" w14:textId="77777777" w:rsidR="006D6A3D" w:rsidRDefault="006D6A3D">
      <w:pPr>
        <w:pStyle w:val="Brdtekst"/>
        <w:rPr>
          <w:sz w:val="24"/>
        </w:rPr>
      </w:pPr>
    </w:p>
    <w:p w14:paraId="3550289E" w14:textId="77777777" w:rsidR="006D6A3D" w:rsidRDefault="006D6A3D">
      <w:pPr>
        <w:pStyle w:val="Brdtekst"/>
        <w:rPr>
          <w:sz w:val="24"/>
        </w:rPr>
      </w:pPr>
    </w:p>
    <w:p w14:paraId="5F3309D7" w14:textId="3FF65713" w:rsidR="006D6A3D" w:rsidRDefault="00EA72F2">
      <w:pPr>
        <w:pStyle w:val="Brdtekst"/>
        <w:spacing w:before="207"/>
        <w:ind w:left="112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508B7EE" wp14:editId="7E027959">
                <wp:simplePos x="0" y="0"/>
                <wp:positionH relativeFrom="page">
                  <wp:posOffset>749300</wp:posOffset>
                </wp:positionH>
                <wp:positionV relativeFrom="paragraph">
                  <wp:posOffset>152400</wp:posOffset>
                </wp:positionV>
                <wp:extent cx="5651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41D6E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pt,12pt" to="7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7M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Opt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">
                <w10:wrap anchorx="page"/>
              </v:line>
            </w:pict>
          </mc:Fallback>
        </mc:AlternateContent>
      </w:r>
      <w:r w:rsidR="00C96F9F">
        <w:t>Date</w:t>
      </w:r>
      <w:r w:rsidR="00C96F9F">
        <w:rPr>
          <w:spacing w:val="-3"/>
        </w:rPr>
        <w:t xml:space="preserve"> </w:t>
      </w:r>
      <w:r w:rsidR="00C96F9F">
        <w:t>and</w:t>
      </w:r>
      <w:r w:rsidR="00C96F9F">
        <w:rPr>
          <w:spacing w:val="-2"/>
        </w:rPr>
        <w:t xml:space="preserve"> </w:t>
      </w:r>
      <w:r w:rsidR="00C96F9F">
        <w:t>signature</w:t>
      </w:r>
    </w:p>
    <w:p w14:paraId="440D7225" w14:textId="77777777" w:rsidR="006D6A3D" w:rsidRDefault="00C96F9F">
      <w:pPr>
        <w:pStyle w:val="Brdtekst"/>
        <w:spacing w:before="8"/>
        <w:rPr>
          <w:sz w:val="9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 wp14:anchorId="5D0C0A15" wp14:editId="17FF5EBF">
            <wp:simplePos x="0" y="0"/>
            <wp:positionH relativeFrom="page">
              <wp:posOffset>5229761</wp:posOffset>
            </wp:positionH>
            <wp:positionV relativeFrom="paragraph">
              <wp:posOffset>95561</wp:posOffset>
            </wp:positionV>
            <wp:extent cx="1954562" cy="694944"/>
            <wp:effectExtent l="0" t="0" r="7620" b="0"/>
            <wp:wrapTopAndBottom/>
            <wp:docPr id="3" name="image2.jpeg" descr="UC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6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A3D">
      <w:type w:val="continuous"/>
      <w:pgSz w:w="11900" w:h="16840"/>
      <w:pgMar w:top="7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3D"/>
    <w:rsid w:val="00557397"/>
    <w:rsid w:val="00590C73"/>
    <w:rsid w:val="0062133D"/>
    <w:rsid w:val="006D6A3D"/>
    <w:rsid w:val="006F4DB0"/>
    <w:rsid w:val="0078281B"/>
    <w:rsid w:val="007F44F1"/>
    <w:rsid w:val="00924F1E"/>
    <w:rsid w:val="009A76BC"/>
    <w:rsid w:val="00C96F9F"/>
    <w:rsid w:val="00E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E51E"/>
  <w15:docId w15:val="{DEC940A2-5852-354E-8E56-8746FCCD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87"/>
      <w:ind w:left="112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28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28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FC7975B3-A1BA-486A-B60F-50DFAACA63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Declaration of eligibility_LEAD_2020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eligibility_LEAD_2020</dc:title>
  <dc:creator>Sèverine le Bras</dc:creator>
  <cp:lastModifiedBy>Emil Petersen</cp:lastModifiedBy>
  <cp:revision>5</cp:revision>
  <dcterms:created xsi:type="dcterms:W3CDTF">2021-07-06T09:00:00Z</dcterms:created>
  <dcterms:modified xsi:type="dcterms:W3CDTF">2021-07-06T09:01:00Z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Word</vt:lpwstr>
  </property>
  <property fmtid="{D5CDD505-2E9C-101B-9397-08002B2CF9AE}" pid="4" name="LastSaved">
    <vt:filetime>2021-02-22T00:00:00Z</vt:filetime>
  </property>
  <property fmtid="{D5CDD505-2E9C-101B-9397-08002B2CF9AE}" pid="5" name="ContentRemapped">
    <vt:lpwstr>true</vt:lpwstr>
  </property>
</Properties>
</file>